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940A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</w:rPr>
        <w:t>四川省食品饮料产业协会</w:t>
      </w:r>
    </w:p>
    <w:p w14:paraId="2E2E94D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</w:rPr>
        <w:t>《牛华麻辣烫调味料》团体标准评审会议程</w:t>
      </w:r>
    </w:p>
    <w:p w14:paraId="72436CC5">
      <w:pPr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</w:p>
    <w:p w14:paraId="54651F8E">
      <w:pPr>
        <w:jc w:val="left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一、 会议信息</w:t>
      </w:r>
    </w:p>
    <w:p w14:paraId="71881596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40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</w:rPr>
        <w:t xml:space="preserve">    会议名称：《牛华麻辣烫调味料》团体标准评审会</w:t>
      </w:r>
    </w:p>
    <w:p w14:paraId="3E663C4D">
      <w:pPr>
        <w:numPr>
          <w:ilvl w:val="0"/>
          <w:numId w:val="0"/>
        </w:numPr>
        <w:bidi w:val="0"/>
        <w:ind w:firstLine="640" w:firstLineChars="200"/>
        <w:jc w:val="left"/>
        <w:rPr>
          <w:rFonts w:hint="default" w:ascii="宋体" w:hAnsi="宋体" w:eastAsia="宋体" w:cs="宋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highlight w:val="none"/>
        </w:rPr>
        <w:t>会议时间：2025年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highlight w:val="none"/>
        </w:rPr>
        <w:t>日（星期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highlight w:val="none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下午14:00-17:00</w:t>
      </w:r>
    </w:p>
    <w:p w14:paraId="290E8BAC">
      <w:pPr>
        <w:ind w:firstLine="640"/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highlight w:val="none"/>
        </w:rPr>
        <w:t>会议地点：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highlight w:val="none"/>
          <w:lang w:val="en-US" w:eastAsia="zh-CN"/>
        </w:rPr>
        <w:t>四川省食品饮料产业协会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highlight w:val="none"/>
        </w:rPr>
        <w:t>会议室</w:t>
      </w:r>
    </w:p>
    <w:p w14:paraId="7CFB8D8C">
      <w:pPr>
        <w:ind w:firstLine="640"/>
        <w:jc w:val="left"/>
        <w:rPr>
          <w:rFonts w:hint="eastAsia" w:ascii="宋体" w:hAnsi="宋体" w:eastAsia="宋体" w:cs="宋体"/>
          <w:b w:val="0"/>
          <w:bCs w:val="0"/>
          <w:sz w:val="32"/>
          <w:szCs w:val="40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</w:rPr>
        <w:t>主办单位：四川省食品饮料产业协会</w:t>
      </w:r>
    </w:p>
    <w:p w14:paraId="5DCF13D0">
      <w:pPr>
        <w:ind w:firstLine="640"/>
        <w:jc w:val="left"/>
        <w:rPr>
          <w:rFonts w:hint="eastAsia" w:ascii="宋体" w:hAnsi="宋体" w:eastAsia="宋体" w:cs="宋体"/>
          <w:b w:val="0"/>
          <w:bCs w:val="0"/>
          <w:sz w:val="32"/>
          <w:szCs w:val="40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</w:rPr>
        <w:t>牵头单位：乐山市五通桥区牛华镇人民政府</w:t>
      </w:r>
    </w:p>
    <w:p w14:paraId="6208C142">
      <w:pPr>
        <w:jc w:val="left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二、 参会人员</w:t>
      </w:r>
    </w:p>
    <w:p w14:paraId="7C716EB3">
      <w:pPr>
        <w:ind w:left="2560" w:hanging="2560" w:hangingChars="800"/>
        <w:jc w:val="left"/>
        <w:rPr>
          <w:rFonts w:hint="eastAsia" w:ascii="宋体" w:hAnsi="宋体" w:eastAsia="宋体" w:cs="宋体"/>
          <w:b w:val="0"/>
          <w:bCs w:val="0"/>
          <w:sz w:val="32"/>
          <w:szCs w:val="40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 xml:space="preserve"> 评审专家组：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</w:rPr>
        <w:t>车振明教授（组长）、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郑才华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</w:rPr>
        <w:t>、邓维琴、宋小焱、程英</w:t>
      </w:r>
    </w:p>
    <w:p w14:paraId="0FC13E70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协会领导</w:t>
      </w: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主持</w:t>
      </w: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highlight w:val="none"/>
        </w:rPr>
        <w:t xml:space="preserve">冉淋源 </w:t>
      </w:r>
    </w:p>
    <w:p w14:paraId="134348D8">
      <w:pPr>
        <w:ind w:firstLine="640"/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标准编制组代表</w:t>
      </w: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徐敏、向琴</w:t>
      </w:r>
    </w:p>
    <w:p w14:paraId="0D502E9F">
      <w:pPr>
        <w:ind w:firstLine="640"/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乐山市市场监督管理局：吴琼容</w:t>
      </w:r>
    </w:p>
    <w:p w14:paraId="3E7417A2">
      <w:pPr>
        <w:ind w:firstLine="640"/>
        <w:jc w:val="left"/>
        <w:rPr>
          <w:rFonts w:hint="default" w:ascii="宋体" w:hAnsi="宋体" w:eastAsia="宋体" w:cs="宋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highlight w:val="none"/>
          <w:lang w:val="en-US" w:eastAsia="zh-CN"/>
        </w:rPr>
        <w:t>乐山市五通桥区市场监督管理局：王跃</w:t>
      </w:r>
    </w:p>
    <w:p w14:paraId="1A858730">
      <w:pPr>
        <w:ind w:firstLine="643" w:firstLineChars="200"/>
        <w:jc w:val="left"/>
        <w:rPr>
          <w:rFonts w:hint="eastAsia" w:ascii="宋体" w:hAnsi="宋体" w:eastAsia="宋体" w:cs="宋体"/>
          <w:b/>
          <w:bCs/>
          <w:sz w:val="32"/>
          <w:szCs w:val="4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highlight w:val="none"/>
        </w:rPr>
        <w:t>参与单位及企业代表</w:t>
      </w:r>
      <w:r>
        <w:rPr>
          <w:rFonts w:hint="eastAsia" w:ascii="宋体" w:hAnsi="宋体" w:eastAsia="宋体" w:cs="宋体"/>
          <w:b/>
          <w:bCs/>
          <w:sz w:val="32"/>
          <w:szCs w:val="40"/>
          <w:highlight w:val="none"/>
          <w:lang w:eastAsia="zh-CN"/>
        </w:rPr>
        <w:t>：</w:t>
      </w:r>
    </w:p>
    <w:p w14:paraId="7984ADA1">
      <w:pPr>
        <w:ind w:firstLine="640"/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</w:rPr>
        <w:t>乐山市五通桥区牛华镇人民政府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 xml:space="preserve"> 余英</w:t>
      </w:r>
    </w:p>
    <w:p w14:paraId="3801178D">
      <w:pPr>
        <w:ind w:firstLine="640"/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乐山市五通桥区美食产业协会  宋靖</w:t>
      </w:r>
    </w:p>
    <w:p w14:paraId="09BD70C6">
      <w:pPr>
        <w:ind w:firstLine="640"/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乐山市五通桥区食品行业协会  周兵</w:t>
      </w:r>
    </w:p>
    <w:p w14:paraId="45AD1EF8">
      <w:pPr>
        <w:ind w:firstLine="640"/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p w14:paraId="7F9576E5">
      <w:pPr>
        <w:ind w:firstLine="640"/>
        <w:jc w:val="left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p w14:paraId="18E09A6A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会议议程</w:t>
      </w:r>
    </w:p>
    <w:tbl>
      <w:tblPr>
        <w:tblStyle w:val="5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541"/>
        <w:gridCol w:w="3797"/>
        <w:gridCol w:w="1786"/>
        <w:gridCol w:w="1226"/>
      </w:tblGrid>
      <w:tr w14:paraId="66DE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59" w:type="dxa"/>
            <w:vAlign w:val="center"/>
          </w:tcPr>
          <w:p w14:paraId="2AF58C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41" w:type="dxa"/>
            <w:vAlign w:val="center"/>
          </w:tcPr>
          <w:p w14:paraId="053F6AE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797" w:type="dxa"/>
            <w:vAlign w:val="center"/>
          </w:tcPr>
          <w:p w14:paraId="7C7E0D6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议程内容</w:t>
            </w:r>
          </w:p>
        </w:tc>
        <w:tc>
          <w:tcPr>
            <w:tcW w:w="1786" w:type="dxa"/>
            <w:vAlign w:val="center"/>
          </w:tcPr>
          <w:p w14:paraId="4622E7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226" w:type="dxa"/>
            <w:vAlign w:val="center"/>
          </w:tcPr>
          <w:p w14:paraId="3F9407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102A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659" w:type="dxa"/>
            <w:vAlign w:val="center"/>
          </w:tcPr>
          <w:p w14:paraId="620F21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41" w:type="dxa"/>
            <w:vAlign w:val="center"/>
          </w:tcPr>
          <w:p w14:paraId="72E5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14:00-14:10</w:t>
            </w:r>
          </w:p>
        </w:tc>
        <w:tc>
          <w:tcPr>
            <w:tcW w:w="3797" w:type="dxa"/>
            <w:vAlign w:val="center"/>
          </w:tcPr>
          <w:p w14:paraId="54C2A25B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开场介绍</w:t>
            </w:r>
          </w:p>
          <w:p w14:paraId="6102544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主持人介绍与会领导、专家及会议背景、目的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宣读评审保密守则</w:t>
            </w:r>
          </w:p>
        </w:tc>
        <w:tc>
          <w:tcPr>
            <w:tcW w:w="1786" w:type="dxa"/>
            <w:vAlign w:val="center"/>
          </w:tcPr>
          <w:p w14:paraId="223F7B5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冉淋源</w:t>
            </w:r>
          </w:p>
        </w:tc>
        <w:tc>
          <w:tcPr>
            <w:tcW w:w="1226" w:type="dxa"/>
            <w:vAlign w:val="center"/>
          </w:tcPr>
          <w:p w14:paraId="3DBB0B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协会执行秘书长</w:t>
            </w:r>
          </w:p>
        </w:tc>
      </w:tr>
      <w:tr w14:paraId="2FD83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659" w:type="dxa"/>
            <w:vAlign w:val="center"/>
          </w:tcPr>
          <w:p w14:paraId="35E1AD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41" w:type="dxa"/>
            <w:vAlign w:val="center"/>
          </w:tcPr>
          <w:p w14:paraId="2586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14:10-14:20</w:t>
            </w:r>
          </w:p>
        </w:tc>
        <w:tc>
          <w:tcPr>
            <w:tcW w:w="3797" w:type="dxa"/>
            <w:vAlign w:val="center"/>
          </w:tcPr>
          <w:p w14:paraId="24EFC849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标准草案解读</w:t>
            </w:r>
          </w:p>
          <w:p w14:paraId="7E08154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编制组汇报标准编制背景、过程、核心内容及依据</w:t>
            </w:r>
          </w:p>
        </w:tc>
        <w:tc>
          <w:tcPr>
            <w:tcW w:w="1786" w:type="dxa"/>
            <w:vAlign w:val="center"/>
          </w:tcPr>
          <w:p w14:paraId="5606B8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编制组代表</w:t>
            </w:r>
          </w:p>
        </w:tc>
        <w:tc>
          <w:tcPr>
            <w:tcW w:w="1226" w:type="dxa"/>
            <w:vAlign w:val="center"/>
          </w:tcPr>
          <w:p w14:paraId="7244903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向琴</w:t>
            </w:r>
          </w:p>
        </w:tc>
      </w:tr>
      <w:tr w14:paraId="1E71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9" w:type="dxa"/>
            <w:vAlign w:val="center"/>
          </w:tcPr>
          <w:p w14:paraId="4091D1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41" w:type="dxa"/>
            <w:vAlign w:val="center"/>
          </w:tcPr>
          <w:p w14:paraId="298A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14:20-15:20</w:t>
            </w:r>
          </w:p>
        </w:tc>
        <w:tc>
          <w:tcPr>
            <w:tcW w:w="3797" w:type="dxa"/>
            <w:vAlign w:val="center"/>
          </w:tcPr>
          <w:p w14:paraId="053B1C9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专家组评审与质询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评审专家对标准草案进行逐条审查、提出质询和修改意见</w:t>
            </w:r>
          </w:p>
        </w:tc>
        <w:tc>
          <w:tcPr>
            <w:tcW w:w="1786" w:type="dxa"/>
            <w:vAlign w:val="center"/>
          </w:tcPr>
          <w:p w14:paraId="2AC12F5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评审专家组组长</w:t>
            </w:r>
          </w:p>
          <w:p w14:paraId="1424F7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车振明教授</w:t>
            </w:r>
          </w:p>
        </w:tc>
        <w:tc>
          <w:tcPr>
            <w:tcW w:w="1226" w:type="dxa"/>
            <w:vAlign w:val="center"/>
          </w:tcPr>
          <w:p w14:paraId="29DC95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各位专家依次发言</w:t>
            </w:r>
          </w:p>
        </w:tc>
      </w:tr>
      <w:tr w14:paraId="6402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659" w:type="dxa"/>
            <w:vAlign w:val="center"/>
          </w:tcPr>
          <w:p w14:paraId="40D415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41" w:type="dxa"/>
            <w:vAlign w:val="center"/>
          </w:tcPr>
          <w:p w14:paraId="0FB3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15:20-16:20</w:t>
            </w:r>
          </w:p>
        </w:tc>
        <w:tc>
          <w:tcPr>
            <w:tcW w:w="3797" w:type="dxa"/>
            <w:vAlign w:val="center"/>
          </w:tcPr>
          <w:p w14:paraId="62F51CE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编制组回应与讨论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编制组就专家质询进行解答，双方就关键条款进行深入讨论</w:t>
            </w:r>
          </w:p>
        </w:tc>
        <w:tc>
          <w:tcPr>
            <w:tcW w:w="1786" w:type="dxa"/>
            <w:vAlign w:val="center"/>
          </w:tcPr>
          <w:p w14:paraId="2CB7E79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编制组代表</w:t>
            </w:r>
          </w:p>
          <w:p w14:paraId="643058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评审专家</w:t>
            </w:r>
          </w:p>
        </w:tc>
        <w:tc>
          <w:tcPr>
            <w:tcW w:w="1226" w:type="dxa"/>
            <w:vAlign w:val="center"/>
          </w:tcPr>
          <w:p w14:paraId="0B46BE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互动</w:t>
            </w:r>
          </w:p>
        </w:tc>
      </w:tr>
      <w:tr w14:paraId="2B8F7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659" w:type="dxa"/>
            <w:vAlign w:val="center"/>
          </w:tcPr>
          <w:p w14:paraId="049514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41" w:type="dxa"/>
            <w:vAlign w:val="center"/>
          </w:tcPr>
          <w:p w14:paraId="45E2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16:20-16:40</w:t>
            </w:r>
          </w:p>
        </w:tc>
        <w:tc>
          <w:tcPr>
            <w:tcW w:w="3797" w:type="dxa"/>
            <w:vAlign w:val="center"/>
          </w:tcPr>
          <w:p w14:paraId="3934970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参会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代表意见征询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听取参与单位及企业代表从应用角度提出的意见和建议</w:t>
            </w:r>
          </w:p>
        </w:tc>
        <w:tc>
          <w:tcPr>
            <w:tcW w:w="1786" w:type="dxa"/>
            <w:vAlign w:val="center"/>
          </w:tcPr>
          <w:p w14:paraId="5AB931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指导单位、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各企业代表</w:t>
            </w:r>
          </w:p>
        </w:tc>
        <w:tc>
          <w:tcPr>
            <w:tcW w:w="1226" w:type="dxa"/>
            <w:vAlign w:val="center"/>
          </w:tcPr>
          <w:p w14:paraId="163067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互动</w:t>
            </w:r>
          </w:p>
        </w:tc>
      </w:tr>
      <w:tr w14:paraId="5EF8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659" w:type="dxa"/>
            <w:vAlign w:val="center"/>
          </w:tcPr>
          <w:p w14:paraId="5DE1F9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41" w:type="dxa"/>
            <w:vAlign w:val="center"/>
          </w:tcPr>
          <w:p w14:paraId="79A2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16:40-16:55</w:t>
            </w:r>
          </w:p>
        </w:tc>
        <w:tc>
          <w:tcPr>
            <w:tcW w:w="3797" w:type="dxa"/>
            <w:vAlign w:val="center"/>
          </w:tcPr>
          <w:p w14:paraId="565981A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形成评审结论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专家组在讨论基础上，形成并宣读综合评审结论</w:t>
            </w:r>
          </w:p>
        </w:tc>
        <w:tc>
          <w:tcPr>
            <w:tcW w:w="1786" w:type="dxa"/>
            <w:vAlign w:val="center"/>
          </w:tcPr>
          <w:p w14:paraId="30FC1C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车振明教授</w:t>
            </w:r>
          </w:p>
        </w:tc>
        <w:tc>
          <w:tcPr>
            <w:tcW w:w="1226" w:type="dxa"/>
            <w:vAlign w:val="center"/>
          </w:tcPr>
          <w:p w14:paraId="6C6AE84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评审专家组组长</w:t>
            </w:r>
          </w:p>
          <w:bookmarkEnd w:id="0"/>
          <w:p w14:paraId="56527B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4A8F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59" w:type="dxa"/>
            <w:vAlign w:val="center"/>
          </w:tcPr>
          <w:p w14:paraId="006EC9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41" w:type="dxa"/>
            <w:vAlign w:val="center"/>
          </w:tcPr>
          <w:p w14:paraId="6C95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16:55-17:00</w:t>
            </w:r>
          </w:p>
        </w:tc>
        <w:tc>
          <w:tcPr>
            <w:tcW w:w="3797" w:type="dxa"/>
            <w:vAlign w:val="center"/>
          </w:tcPr>
          <w:p w14:paraId="357D9B3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领导总结讲话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并明确后续工作</w:t>
            </w:r>
          </w:p>
        </w:tc>
        <w:tc>
          <w:tcPr>
            <w:tcW w:w="1786" w:type="dxa"/>
            <w:vAlign w:val="center"/>
          </w:tcPr>
          <w:p w14:paraId="01EA80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冉淋源</w:t>
            </w:r>
          </w:p>
        </w:tc>
        <w:tc>
          <w:tcPr>
            <w:tcW w:w="1226" w:type="dxa"/>
            <w:vAlign w:val="center"/>
          </w:tcPr>
          <w:p w14:paraId="75E2D05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协会执行秘书长</w:t>
            </w:r>
          </w:p>
        </w:tc>
      </w:tr>
    </w:tbl>
    <w:p w14:paraId="335E2A3C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 xml:space="preserve"> 后续工作</w:t>
      </w:r>
    </w:p>
    <w:p w14:paraId="2369CE20">
      <w:pPr>
        <w:numPr>
          <w:ilvl w:val="0"/>
          <w:numId w:val="0"/>
        </w:numPr>
        <w:ind w:leftChars="0" w:firstLine="640" w:firstLineChars="200"/>
        <w:jc w:val="left"/>
        <w:rPr>
          <w:rFonts w:hint="default" w:ascii="宋体" w:hAnsi="宋体" w:eastAsia="宋体" w:cs="宋体"/>
          <w:sz w:val="32"/>
          <w:szCs w:val="40"/>
          <w:lang w:val="en-US"/>
        </w:rPr>
      </w:pPr>
      <w:r>
        <w:rPr>
          <w:rFonts w:hint="default" w:ascii="宋体" w:hAnsi="宋体" w:eastAsia="宋体" w:cs="宋体"/>
          <w:sz w:val="32"/>
          <w:szCs w:val="40"/>
          <w:lang w:val="en-US"/>
        </w:rPr>
        <w:t>编制组根据评审会意见修改标准文本 → 协会进行为期30天的公开征求意见 → 根据反馈再次完善 → 报批发布。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A1596D4-9239-461C-9CF8-036A2A2A8E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F28FD87-89BE-4F78-A6AA-6D36E9DB906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ABD3D0"/>
    <w:multiLevelType w:val="singleLevel"/>
    <w:tmpl w:val="EBABD3D0"/>
    <w:lvl w:ilvl="0" w:tentative="0">
      <w:start w:val="3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66D2F"/>
    <w:rsid w:val="03966D2F"/>
    <w:rsid w:val="3EEC46A1"/>
    <w:rsid w:val="55E97203"/>
    <w:rsid w:val="5D534A12"/>
    <w:rsid w:val="666765AB"/>
    <w:rsid w:val="6E87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630</Words>
  <Characters>715</Characters>
  <Lines>0</Lines>
  <Paragraphs>0</Paragraphs>
  <TotalTime>1</TotalTime>
  <ScaleCrop>false</ScaleCrop>
  <LinksUpToDate>false</LinksUpToDate>
  <CharactersWithSpaces>743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2025-07-23T02:42:00Z</dcterms:created>
  <dc:creator>余丰</dc:creator>
  <cp:lastModifiedBy>余丰</cp:lastModifiedBy>
  <cp:lastPrinted>2025-11-05T05:09:01Z</cp:lastPrinted>
  <dcterms:modified xsi:type="dcterms:W3CDTF">2025-11-05T06:30:51Z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220021B3EF374C50AED10F227F3B3C88_13</vt:lpwstr>
  </property>
  <property fmtid="{D5CDD505-2E9C-101B-9397-08002B2CF9AE}" pid="4" name="KSOTemplateDocerSaveRecord">
    <vt:lpwstr>eyJoZGlkIjoiODBjMDQ3NjlmMTVjZWJmNWVlN2M0ODMyMDNiOGM5MjYiLCJ1c2VySWQiOiI1MDU3NDA1MzkifQ==</vt:lpwstr>
  </property>
</Properties>
</file>